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3120D96" wp14:paraId="780DCE94" wp14:textId="750D97C2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43120D96" wp14:paraId="2084F86B" wp14:textId="5718CB32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Clinton Township Public Library</w:t>
      </w:r>
    </w:p>
    <w:p xmlns:wp14="http://schemas.microsoft.com/office/word/2010/wordml" w:rsidP="43120D96" wp14:paraId="708F76CC" wp14:textId="1F9197E1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110 S. Elm St.</w:t>
      </w:r>
    </w:p>
    <w:p xmlns:wp14="http://schemas.microsoft.com/office/word/2010/wordml" w:rsidP="43120D96" wp14:paraId="6854D102" wp14:textId="4038751F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Waterman, IL 60550</w:t>
      </w:r>
    </w:p>
    <w:p xmlns:wp14="http://schemas.microsoft.com/office/word/2010/wordml" w:rsidP="43120D96" wp14:paraId="6036101D" wp14:textId="4D8D6BD3">
      <w:pPr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05F1059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3, 2025</w:t>
      </w:r>
    </w:p>
    <w:p xmlns:wp14="http://schemas.microsoft.com/office/word/2010/wordml" w:rsidP="43120D96" wp14:paraId="65BFDD8C" wp14:textId="67D96B16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6:30pm</w:t>
      </w:r>
    </w:p>
    <w:p xmlns:wp14="http://schemas.microsoft.com/office/word/2010/wordml" w:rsidP="43120D96" wp14:paraId="50A84E35" wp14:textId="6C65892E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120D96" wp14:paraId="53ABCD7D" wp14:textId="1AE0B20E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43120D96" wp14:paraId="4B3D5685" wp14:textId="0237CE9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</w:p>
    <w:p xmlns:wp14="http://schemas.microsoft.com/office/word/2010/wordml" w:rsidP="43120D96" wp14:paraId="772FF771" wp14:textId="7774F774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</w:t>
      </w:r>
    </w:p>
    <w:p xmlns:wp14="http://schemas.microsoft.com/office/word/2010/wordml" w:rsidP="43120D96" wp14:paraId="108871C6" wp14:textId="54128BBD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minutes from </w:t>
      </w:r>
      <w:r w:rsidRPr="43120D96" w:rsidR="69246B2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3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xmlns:wp14="http://schemas.microsoft.com/office/word/2010/wordml" w:rsidP="43120D96" wp14:paraId="7F0E1A45" wp14:textId="19326184">
      <w:pPr>
        <w:pStyle w:val="Normal"/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Treasurer's Report from </w:t>
      </w:r>
      <w:r w:rsidRPr="43120D96" w:rsidR="044998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1, </w:t>
      </w:r>
      <w:r w:rsidRPr="43120D96" w:rsidR="044998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43120D96" w:rsidR="044998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February 28, 2025</w:t>
      </w:r>
    </w:p>
    <w:p xmlns:wp14="http://schemas.microsoft.com/office/word/2010/wordml" w:rsidP="43120D96" wp14:paraId="224784FD" wp14:textId="1666EF26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 Expenditures Report from </w:t>
      </w:r>
      <w:r w:rsidRPr="43120D96" w:rsidR="09E075E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1, 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43120D96" w:rsidR="0586C3F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3120D96" w:rsidR="60F5F28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28</w:t>
      </w: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xmlns:wp14="http://schemas.microsoft.com/office/word/2010/wordml" w:rsidP="43120D96" wp14:paraId="55652E32" wp14:textId="2EAEDF43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Director’s Report</w:t>
      </w:r>
    </w:p>
    <w:p xmlns:wp14="http://schemas.microsoft.com/office/word/2010/wordml" w:rsidP="43120D96" wp14:paraId="6D1369F4" wp14:textId="70AEFEFB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62413844" wp14:paraId="1BE2631F" wp14:textId="3279335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413844" w:rsidR="14DD26D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43120D96" wp14:paraId="307FD336" wp14:textId="3B1BAD9C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Pending Business</w:t>
      </w:r>
    </w:p>
    <w:p xmlns:wp14="http://schemas.microsoft.com/office/word/2010/wordml" w:rsidP="43120D96" wp14:paraId="06FE449E" wp14:textId="18748775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413844" w:rsidR="4E37D2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 Budget</w:t>
      </w:r>
      <w:r w:rsidRPr="62413844" w:rsidR="56F4C5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—</w:t>
      </w:r>
      <w:r w:rsidRPr="62413844" w:rsidR="4E37D2D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</w:p>
    <w:p xmlns:wp14="http://schemas.microsoft.com/office/word/2010/wordml" w:rsidP="43120D96" wp14:paraId="5983BACB" wp14:textId="2C089F3B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4AB9C5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Serving Our Public 4.0 Standards for IL Public Libraries Review of Chapters 10, 11</w:t>
      </w:r>
    </w:p>
    <w:p xmlns:wp14="http://schemas.microsoft.com/office/word/2010/wordml" w:rsidP="43120D96" wp14:paraId="7AE6ABD6" wp14:textId="084DA3E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President’s Report</w:t>
      </w:r>
    </w:p>
    <w:p xmlns:wp14="http://schemas.microsoft.com/office/word/2010/wordml" w:rsidP="43120D96" wp14:paraId="7A0C88B1" wp14:textId="323FD044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discussion</w:t>
      </w:r>
    </w:p>
    <w:p xmlns:wp14="http://schemas.microsoft.com/office/word/2010/wordml" w:rsidP="43120D96" wp14:paraId="779F63A9" wp14:textId="3A24F0C1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120D96" w:rsidR="655239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p14:paraId="63C7FA02" wp14:textId="47936150">
      <w:r>
        <w:br w:type="page"/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55"/>
        <w:gridCol w:w="3288"/>
      </w:tblGrid>
      <w:tr w:rsidR="43120D96" w:rsidTr="4D65965C" w14:paraId="1BCC2AB6">
        <w:trPr>
          <w:trHeight w:val="34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73F1BA7B" w14:textId="5774D648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Serving Our Public 4.0 </w:t>
            </w: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</w:tr>
      <w:tr w:rsidR="43120D96" w:rsidTr="4D65965C" w14:paraId="7D038008">
        <w:trPr>
          <w:trHeight w:val="690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0927D7D0" w14:textId="572F7A0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Standards for Illinois Public Libraries</w:t>
            </w: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</w:tr>
      <w:tr w:rsidR="43120D96" w:rsidTr="4D65965C" w14:paraId="57414A63">
        <w:trPr>
          <w:trHeight w:val="34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4A4B1341" w14:textId="56394D80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Illinois Library Association 2020</w:t>
            </w: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</w:tr>
      <w:tr w:rsidR="43120D96" w:rsidTr="4D65965C" w14:paraId="11DA7078">
        <w:trPr>
          <w:trHeight w:val="34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413C11A8" w14:textId="43595E59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</w:tr>
      <w:tr w:rsidR="43120D96" w:rsidTr="4D65965C" w14:paraId="12861CA9">
        <w:trPr>
          <w:trHeight w:val="34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1A7A617E" w14:textId="53EE5F7B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Review Schedule for 2025-26</w:t>
            </w: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</w:tr>
      <w:tr w:rsidR="43120D96" w:rsidTr="4D65965C" w14:paraId="2E10B95B">
        <w:trPr>
          <w:trHeight w:val="34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3120D96" w:rsidP="43120D96" w:rsidRDefault="43120D96" w14:paraId="33B5B40A" w14:textId="68CA6083">
            <w:pPr>
              <w:rPr>
                <w:rFonts w:ascii="Georgia" w:hAnsi="Georgia" w:eastAsia="Georgia" w:cs="Georgia"/>
              </w:rPr>
            </w:pPr>
          </w:p>
        </w:tc>
      </w:tr>
      <w:tr w:rsidR="43120D96" w:rsidTr="4D65965C" w14:paraId="523C11DD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54EDC1AE" w14:textId="430999BF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singl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</w:rPr>
              <w:t>Chapter for Review</w:t>
            </w: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0ED9BAC3" w14:textId="54609F8A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single"/>
              </w:rPr>
            </w:pPr>
            <w:r w:rsidRPr="43120D96" w:rsidR="43120D9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</w:rPr>
              <w:t>Board Member</w:t>
            </w:r>
          </w:p>
        </w:tc>
      </w:tr>
      <w:tr w:rsidR="43120D96" w:rsidTr="4D65965C" w14:paraId="227FABBD">
        <w:trPr>
          <w:trHeight w:val="36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398288E8" w14:textId="7F95303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Ch 10: Programming 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74558E46" w14:textId="67F0AAFA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Mike </w:t>
            </w:r>
          </w:p>
        </w:tc>
      </w:tr>
      <w:tr w:rsidR="43120D96" w:rsidTr="4D65965C" w14:paraId="6F562238">
        <w:trPr>
          <w:trHeight w:val="42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39B0E022" w14:textId="2157B64E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Ch 11: Youth/YA 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120D96" w:rsidP="43120D96" w:rsidRDefault="43120D96" w14:paraId="24D5F47A" w14:textId="438D1020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</w:pPr>
            <w:r w:rsidRPr="43120D96" w:rsidR="43120D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Katy</w:t>
            </w:r>
          </w:p>
        </w:tc>
      </w:tr>
    </w:tbl>
    <w:p xmlns:wp14="http://schemas.microsoft.com/office/word/2010/wordml" w:rsidP="43120D96" wp14:paraId="2C078E63" wp14:textId="494096E0">
      <w:pPr>
        <w:rPr>
          <w:rFonts w:ascii="Georgia" w:hAnsi="Georgia" w:eastAsia="Georgia" w:cs="Georgi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cd97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064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CC2034"/>
    <w:rsid w:val="01A3ADE3"/>
    <w:rsid w:val="04499849"/>
    <w:rsid w:val="0586C3F2"/>
    <w:rsid w:val="05F1059F"/>
    <w:rsid w:val="09B142FA"/>
    <w:rsid w:val="09E075E6"/>
    <w:rsid w:val="0A1E57E4"/>
    <w:rsid w:val="14DD26D7"/>
    <w:rsid w:val="17986CB1"/>
    <w:rsid w:val="1A2F8B33"/>
    <w:rsid w:val="1A34322D"/>
    <w:rsid w:val="1A34322D"/>
    <w:rsid w:val="214802A3"/>
    <w:rsid w:val="232404E3"/>
    <w:rsid w:val="253196B9"/>
    <w:rsid w:val="2BCDECDA"/>
    <w:rsid w:val="2BCDECDA"/>
    <w:rsid w:val="3EE108F2"/>
    <w:rsid w:val="43120D96"/>
    <w:rsid w:val="431F921A"/>
    <w:rsid w:val="4AB9C570"/>
    <w:rsid w:val="4BCC2034"/>
    <w:rsid w:val="4D65965C"/>
    <w:rsid w:val="4E37D2DF"/>
    <w:rsid w:val="56F4C553"/>
    <w:rsid w:val="5C58F407"/>
    <w:rsid w:val="606AE948"/>
    <w:rsid w:val="606AE948"/>
    <w:rsid w:val="60F5F28B"/>
    <w:rsid w:val="62413844"/>
    <w:rsid w:val="64148C3A"/>
    <w:rsid w:val="652BC791"/>
    <w:rsid w:val="655239E9"/>
    <w:rsid w:val="69246B2B"/>
    <w:rsid w:val="6A13A322"/>
    <w:rsid w:val="6AF2DCF5"/>
    <w:rsid w:val="6DF7364E"/>
    <w:rsid w:val="6F91695E"/>
    <w:rsid w:val="749F0952"/>
    <w:rsid w:val="770C2763"/>
    <w:rsid w:val="7B0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2034"/>
  <w15:chartTrackingRefBased/>
  <w15:docId w15:val="{D0711871-601F-4357-B557-D53882998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3120D9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a6c4d86009644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2025-02-05T21:31:04.6720822Z</dcterms:created>
  <dcterms:modified xsi:type="dcterms:W3CDTF">2025-03-13T19:46:09.7003105Z</dcterms:modified>
  <dc:creator>Jill Simpson</dc:creator>
  <lastModifiedBy>Jill Simpson</lastModifiedBy>
</coreProperties>
</file>